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BD7F" w14:textId="77777777" w:rsidR="00925C0C" w:rsidRDefault="00925C0C" w:rsidP="00925C0C">
      <w:pPr>
        <w:jc w:val="center"/>
        <w:rPr>
          <w:rFonts w:ascii="Calibri" w:hAnsi="Calibri" w:cs="Calibri"/>
          <w:b/>
          <w:bCs/>
          <w:sz w:val="22"/>
          <w:szCs w:val="22"/>
          <w:u w:val="single"/>
        </w:rPr>
      </w:pPr>
      <w:bookmarkStart w:id="0" w:name="_Hlk171665888"/>
      <w:r w:rsidRPr="00A72F54">
        <w:rPr>
          <w:rFonts w:ascii="Calibri" w:hAnsi="Calibri" w:cs="Calibri"/>
          <w:b/>
          <w:bCs/>
          <w:sz w:val="22"/>
          <w:szCs w:val="22"/>
          <w:u w:val="single"/>
        </w:rPr>
        <w:t>NACKAWIC HIGH SCHOOL CELL PHONE POLICY</w:t>
      </w:r>
    </w:p>
    <w:p w14:paraId="2ECCB397" w14:textId="77777777" w:rsidR="00925C0C" w:rsidRPr="00A72F54" w:rsidRDefault="00925C0C" w:rsidP="00925C0C">
      <w:pPr>
        <w:jc w:val="center"/>
        <w:rPr>
          <w:rFonts w:ascii="Calibri" w:hAnsi="Calibri" w:cs="Calibri"/>
          <w:b/>
          <w:bCs/>
          <w:sz w:val="22"/>
          <w:szCs w:val="22"/>
          <w:u w:val="single"/>
        </w:rPr>
      </w:pPr>
    </w:p>
    <w:p w14:paraId="7E126478" w14:textId="0D2BCA11" w:rsidR="00925C0C" w:rsidRPr="00672473" w:rsidRDefault="00925C0C" w:rsidP="00925C0C">
      <w:pPr>
        <w:rPr>
          <w:rFonts w:ascii="Calibri" w:hAnsi="Calibri" w:cs="Calibri"/>
          <w:sz w:val="22"/>
          <w:szCs w:val="22"/>
        </w:rPr>
      </w:pPr>
      <w:r w:rsidRPr="00672473">
        <w:rPr>
          <w:rFonts w:ascii="Calibri" w:hAnsi="Calibri" w:cs="Calibri"/>
          <w:sz w:val="22"/>
          <w:szCs w:val="22"/>
        </w:rPr>
        <w:t xml:space="preserve">Rationale: The principals of the nine high schools in the Woodstock Education Centre of ASD-W have been concerned with the increased distraction caused by cell phones for the past number of years. Our student perception data, staff perception data, behaviour data, and current research regarding student mental health, technology addiction, and engagement indicate that cell phones in the classroom cause far too many distractions which impede learning. Some of these distractions include the constant need to check social media notifications, the temptation to play games, and bullying and harassment during school hours. </w:t>
      </w:r>
    </w:p>
    <w:p w14:paraId="22A54DC6" w14:textId="77777777" w:rsidR="00925C0C" w:rsidRPr="00A72F54" w:rsidRDefault="00925C0C" w:rsidP="00925C0C">
      <w:pPr>
        <w:rPr>
          <w:rFonts w:ascii="Calibri" w:hAnsi="Calibri" w:cs="Calibri"/>
          <w:sz w:val="22"/>
          <w:szCs w:val="22"/>
        </w:rPr>
      </w:pPr>
    </w:p>
    <w:p w14:paraId="3AA57A46" w14:textId="77777777" w:rsidR="00925C0C" w:rsidRDefault="00925C0C" w:rsidP="00925C0C">
      <w:pPr>
        <w:rPr>
          <w:rFonts w:ascii="Calibri" w:hAnsi="Calibri" w:cs="Calibri"/>
          <w:i/>
          <w:iCs/>
          <w:sz w:val="22"/>
          <w:szCs w:val="22"/>
        </w:rPr>
      </w:pPr>
      <w:r w:rsidRPr="00A72F54">
        <w:rPr>
          <w:rFonts w:ascii="Calibri" w:hAnsi="Calibri" w:cs="Calibri"/>
          <w:i/>
          <w:iCs/>
          <w:sz w:val="22"/>
          <w:szCs w:val="22"/>
        </w:rPr>
        <w:t>Cell Phone Expectations:</w:t>
      </w:r>
    </w:p>
    <w:p w14:paraId="7950A4FF" w14:textId="77777777" w:rsidR="00925C0C" w:rsidRPr="00A72F54" w:rsidRDefault="00925C0C" w:rsidP="00925C0C">
      <w:pPr>
        <w:rPr>
          <w:rFonts w:ascii="Calibri" w:hAnsi="Calibri" w:cs="Calibri"/>
          <w:i/>
          <w:iCs/>
          <w:sz w:val="22"/>
          <w:szCs w:val="22"/>
        </w:rPr>
      </w:pPr>
    </w:p>
    <w:p w14:paraId="25D6B51D" w14:textId="77777777" w:rsidR="00925C0C" w:rsidRPr="00925C0C" w:rsidRDefault="00925C0C" w:rsidP="00925C0C">
      <w:pPr>
        <w:pStyle w:val="ListParagraph"/>
        <w:numPr>
          <w:ilvl w:val="0"/>
          <w:numId w:val="1"/>
        </w:numPr>
        <w:spacing w:after="160" w:line="259" w:lineRule="auto"/>
        <w:rPr>
          <w:rFonts w:ascii="Calibri" w:hAnsi="Calibri" w:cs="Calibri"/>
          <w:sz w:val="22"/>
          <w:szCs w:val="22"/>
        </w:rPr>
      </w:pPr>
      <w:r w:rsidRPr="00925C0C">
        <w:rPr>
          <w:rFonts w:ascii="Calibri" w:hAnsi="Calibri" w:cs="Calibri"/>
          <w:sz w:val="22"/>
          <w:szCs w:val="22"/>
        </w:rPr>
        <w:t>Nackawic High School is a cell phone reduced environment from the hours of 8:00 am-3:05 pm.</w:t>
      </w:r>
    </w:p>
    <w:p w14:paraId="38EED15C" w14:textId="77777777" w:rsidR="00925C0C" w:rsidRPr="00925C0C" w:rsidRDefault="00925C0C" w:rsidP="00925C0C">
      <w:pPr>
        <w:pStyle w:val="ListParagraph"/>
        <w:rPr>
          <w:rFonts w:ascii="Calibri" w:hAnsi="Calibri" w:cs="Calibri"/>
          <w:sz w:val="22"/>
          <w:szCs w:val="22"/>
        </w:rPr>
      </w:pPr>
    </w:p>
    <w:p w14:paraId="3CE27643" w14:textId="77777777" w:rsidR="00925C0C" w:rsidRPr="00925C0C" w:rsidRDefault="00925C0C" w:rsidP="00925C0C">
      <w:pPr>
        <w:pStyle w:val="ListParagraph"/>
        <w:numPr>
          <w:ilvl w:val="1"/>
          <w:numId w:val="1"/>
        </w:numPr>
        <w:spacing w:after="160" w:line="259" w:lineRule="auto"/>
        <w:rPr>
          <w:rFonts w:ascii="Calibri" w:hAnsi="Calibri" w:cs="Calibri"/>
          <w:sz w:val="22"/>
          <w:szCs w:val="22"/>
        </w:rPr>
      </w:pPr>
      <w:r w:rsidRPr="00925C0C">
        <w:rPr>
          <w:rFonts w:ascii="Calibri" w:hAnsi="Calibri" w:cs="Calibri"/>
          <w:sz w:val="22"/>
          <w:szCs w:val="22"/>
        </w:rPr>
        <w:t>Cell phones are not to be used during the instructional time. Phones are to be left in lockers. If they are brought to class students will be directed to turn them off and put them in a designated space. Refusal to comply will be treated as defiance by school administration. Repeated instances of bringing a phone to class will be treated as defiance by school administration under this policy.</w:t>
      </w:r>
      <w:r w:rsidRPr="00925C0C">
        <w:rPr>
          <w:rFonts w:ascii="Calibri" w:hAnsi="Calibri" w:cs="Calibri"/>
          <w:i/>
          <w:iCs/>
          <w:color w:val="E97132" w:themeColor="accent2"/>
          <w:sz w:val="22"/>
          <w:szCs w:val="22"/>
        </w:rPr>
        <w:t xml:space="preserve"> </w:t>
      </w:r>
    </w:p>
    <w:p w14:paraId="56DFB8E3" w14:textId="77777777" w:rsidR="00925C0C" w:rsidRPr="00925C0C" w:rsidRDefault="00925C0C" w:rsidP="00925C0C">
      <w:pPr>
        <w:pStyle w:val="ListParagraph"/>
        <w:ind w:left="1440"/>
        <w:rPr>
          <w:rFonts w:ascii="Calibri" w:hAnsi="Calibri" w:cs="Calibri"/>
          <w:b/>
          <w:bCs/>
          <w:sz w:val="22"/>
          <w:szCs w:val="22"/>
        </w:rPr>
      </w:pPr>
    </w:p>
    <w:p w14:paraId="5FC4C06B" w14:textId="77777777" w:rsidR="00925C0C" w:rsidRPr="00925C0C" w:rsidRDefault="00925C0C" w:rsidP="00925C0C">
      <w:pPr>
        <w:pStyle w:val="ListParagraph"/>
        <w:numPr>
          <w:ilvl w:val="1"/>
          <w:numId w:val="1"/>
        </w:numPr>
        <w:spacing w:after="160" w:line="259" w:lineRule="auto"/>
        <w:rPr>
          <w:rFonts w:ascii="Calibri" w:hAnsi="Calibri" w:cs="Calibri"/>
          <w:sz w:val="22"/>
          <w:szCs w:val="22"/>
        </w:rPr>
      </w:pPr>
      <w:r w:rsidRPr="00925C0C">
        <w:rPr>
          <w:rFonts w:ascii="Calibri" w:hAnsi="Calibri" w:cs="Calibri"/>
          <w:sz w:val="22"/>
          <w:szCs w:val="22"/>
        </w:rPr>
        <w:t>All students and staff will have access to additional technology for instructional purposes through the following means:</w:t>
      </w:r>
    </w:p>
    <w:p w14:paraId="1A16AE8D" w14:textId="77777777" w:rsidR="00925C0C" w:rsidRPr="00925C0C" w:rsidRDefault="00925C0C" w:rsidP="00925C0C">
      <w:pPr>
        <w:pStyle w:val="ListParagraph"/>
        <w:numPr>
          <w:ilvl w:val="2"/>
          <w:numId w:val="1"/>
        </w:numPr>
        <w:spacing w:after="160" w:line="259" w:lineRule="auto"/>
        <w:rPr>
          <w:rFonts w:ascii="Calibri" w:hAnsi="Calibri" w:cs="Calibri"/>
          <w:sz w:val="22"/>
          <w:szCs w:val="22"/>
        </w:rPr>
      </w:pPr>
      <w:r w:rsidRPr="00925C0C">
        <w:rPr>
          <w:rFonts w:ascii="Calibri" w:hAnsi="Calibri" w:cs="Calibri"/>
          <w:sz w:val="22"/>
          <w:szCs w:val="22"/>
        </w:rPr>
        <w:t>Computer labs (provided by school)</w:t>
      </w:r>
    </w:p>
    <w:p w14:paraId="73331D5A" w14:textId="77777777" w:rsidR="00925C0C" w:rsidRPr="00925C0C" w:rsidRDefault="00925C0C" w:rsidP="00925C0C">
      <w:pPr>
        <w:pStyle w:val="ListParagraph"/>
        <w:numPr>
          <w:ilvl w:val="2"/>
          <w:numId w:val="1"/>
        </w:numPr>
        <w:spacing w:after="160" w:line="259" w:lineRule="auto"/>
        <w:rPr>
          <w:rFonts w:ascii="Calibri" w:hAnsi="Calibri" w:cs="Calibri"/>
          <w:sz w:val="22"/>
          <w:szCs w:val="22"/>
        </w:rPr>
      </w:pPr>
      <w:r w:rsidRPr="00925C0C">
        <w:rPr>
          <w:rFonts w:ascii="Calibri" w:hAnsi="Calibri" w:cs="Calibri"/>
          <w:sz w:val="22"/>
          <w:szCs w:val="22"/>
        </w:rPr>
        <w:t>Tablets or netbooks (provided by school)</w:t>
      </w:r>
    </w:p>
    <w:p w14:paraId="0AFA0680" w14:textId="77777777" w:rsidR="00925C0C" w:rsidRPr="00925C0C" w:rsidRDefault="00925C0C" w:rsidP="00925C0C">
      <w:pPr>
        <w:pStyle w:val="ListParagraph"/>
        <w:numPr>
          <w:ilvl w:val="2"/>
          <w:numId w:val="1"/>
        </w:numPr>
        <w:spacing w:after="160" w:line="259" w:lineRule="auto"/>
        <w:rPr>
          <w:rFonts w:ascii="Calibri" w:hAnsi="Calibri" w:cs="Calibri"/>
          <w:sz w:val="22"/>
          <w:szCs w:val="22"/>
        </w:rPr>
      </w:pPr>
      <w:r w:rsidRPr="00925C0C">
        <w:rPr>
          <w:rFonts w:ascii="Calibri" w:hAnsi="Calibri" w:cs="Calibri"/>
          <w:sz w:val="22"/>
          <w:szCs w:val="22"/>
        </w:rPr>
        <w:t xml:space="preserve">Bring your own device (limited to personal laptop/tablet). As part of the provincial high school experience, all students are required to have their own laptop or tablet. Should you require support in acquiring a laptop, please see the following link to apply for the laptop subsidy program. Link: </w:t>
      </w:r>
      <w:hyperlink r:id="rId7" w:anchor=":~:text=Once%20your%20application%20is%20approved,the%20Dell%20Latitude%203310%20laptop" w:history="1">
        <w:r w:rsidRPr="00925C0C">
          <w:rPr>
            <w:rStyle w:val="Hyperlink"/>
            <w:rFonts w:ascii="Calibri" w:hAnsi="Calibri" w:cs="Calibri"/>
            <w:sz w:val="22"/>
            <w:szCs w:val="22"/>
          </w:rPr>
          <w:t>https://www2.gnb.ca/content/gnb/en/services/services_renderer.201514.Laptop_Subsidy_Program.html#:~:text=Once%20your%20application%20is%20approved,the%20Dell%20Latitude%203310%20laptop</w:t>
        </w:r>
      </w:hyperlink>
      <w:r w:rsidRPr="00925C0C">
        <w:rPr>
          <w:rFonts w:ascii="Calibri" w:hAnsi="Calibri" w:cs="Calibri"/>
          <w:sz w:val="22"/>
          <w:szCs w:val="22"/>
        </w:rPr>
        <w:t>.</w:t>
      </w:r>
    </w:p>
    <w:p w14:paraId="34D81945" w14:textId="77777777" w:rsidR="00925C0C" w:rsidRPr="00925C0C" w:rsidRDefault="00925C0C" w:rsidP="00925C0C">
      <w:pPr>
        <w:pStyle w:val="ListParagraph"/>
        <w:ind w:left="2160"/>
        <w:rPr>
          <w:rFonts w:ascii="Calibri" w:hAnsi="Calibri" w:cs="Calibri"/>
          <w:sz w:val="22"/>
          <w:szCs w:val="22"/>
        </w:rPr>
      </w:pPr>
    </w:p>
    <w:p w14:paraId="614E2B74" w14:textId="77777777" w:rsidR="00925C0C" w:rsidRPr="00925C0C" w:rsidRDefault="00925C0C" w:rsidP="00925C0C">
      <w:pPr>
        <w:pStyle w:val="ListParagraph"/>
        <w:numPr>
          <w:ilvl w:val="0"/>
          <w:numId w:val="2"/>
        </w:numPr>
        <w:spacing w:after="160" w:line="259" w:lineRule="auto"/>
        <w:ind w:left="1440"/>
        <w:rPr>
          <w:rFonts w:ascii="Calibri" w:hAnsi="Calibri" w:cs="Calibri"/>
          <w:sz w:val="22"/>
          <w:szCs w:val="22"/>
        </w:rPr>
      </w:pPr>
      <w:r w:rsidRPr="00925C0C">
        <w:rPr>
          <w:rFonts w:ascii="Calibri" w:hAnsi="Calibri" w:cs="Calibri"/>
          <w:sz w:val="22"/>
          <w:szCs w:val="22"/>
        </w:rPr>
        <w:t>Students are only permitted to use cell phones before school, during breaks, at noon hour, and after school.</w:t>
      </w:r>
    </w:p>
    <w:p w14:paraId="0EE5F49C" w14:textId="77777777" w:rsidR="00925C0C" w:rsidRPr="00925C0C" w:rsidRDefault="00925C0C" w:rsidP="00925C0C">
      <w:pPr>
        <w:pStyle w:val="ListParagraph"/>
        <w:ind w:left="1440"/>
        <w:rPr>
          <w:rFonts w:ascii="Calibri" w:hAnsi="Calibri" w:cs="Calibri"/>
          <w:sz w:val="22"/>
          <w:szCs w:val="22"/>
        </w:rPr>
      </w:pPr>
    </w:p>
    <w:p w14:paraId="26E5B4A1" w14:textId="77777777" w:rsidR="00925C0C" w:rsidRPr="00925C0C" w:rsidRDefault="00925C0C" w:rsidP="00925C0C">
      <w:pPr>
        <w:pStyle w:val="ListParagraph"/>
        <w:numPr>
          <w:ilvl w:val="0"/>
          <w:numId w:val="2"/>
        </w:numPr>
        <w:spacing w:after="160" w:line="259" w:lineRule="auto"/>
        <w:ind w:left="1440"/>
        <w:rPr>
          <w:rFonts w:ascii="Calibri" w:hAnsi="Calibri" w:cs="Calibri"/>
          <w:sz w:val="22"/>
          <w:szCs w:val="22"/>
        </w:rPr>
      </w:pPr>
      <w:r w:rsidRPr="00925C0C">
        <w:rPr>
          <w:rFonts w:ascii="Calibri" w:hAnsi="Calibri" w:cs="Calibri"/>
          <w:sz w:val="22"/>
          <w:szCs w:val="22"/>
        </w:rPr>
        <w:t xml:space="preserve">Phones are not to be used in hallways or washrooms during instructional time. They are to be left in lockers during class time, even if a student is not necessarily in the classroom. </w:t>
      </w:r>
    </w:p>
    <w:p w14:paraId="554F418E" w14:textId="77777777" w:rsidR="00925C0C" w:rsidRPr="00925C0C" w:rsidRDefault="00925C0C" w:rsidP="00925C0C">
      <w:pPr>
        <w:pStyle w:val="ListParagraph"/>
        <w:ind w:left="1440"/>
        <w:rPr>
          <w:rFonts w:ascii="Calibri" w:hAnsi="Calibri" w:cs="Calibri"/>
          <w:sz w:val="22"/>
          <w:szCs w:val="22"/>
        </w:rPr>
      </w:pPr>
    </w:p>
    <w:p w14:paraId="5C92BFD9" w14:textId="77777777" w:rsidR="00925C0C" w:rsidRPr="00925C0C" w:rsidRDefault="00925C0C" w:rsidP="00925C0C">
      <w:pPr>
        <w:pStyle w:val="ListParagraph"/>
        <w:numPr>
          <w:ilvl w:val="0"/>
          <w:numId w:val="2"/>
        </w:numPr>
        <w:spacing w:after="160" w:line="259" w:lineRule="auto"/>
        <w:ind w:left="1440"/>
        <w:rPr>
          <w:rFonts w:ascii="Calibri" w:hAnsi="Calibri" w:cs="Calibri"/>
          <w:sz w:val="22"/>
          <w:szCs w:val="22"/>
        </w:rPr>
      </w:pPr>
      <w:r w:rsidRPr="00925C0C">
        <w:rPr>
          <w:rFonts w:ascii="Calibri" w:hAnsi="Calibri" w:cs="Calibri"/>
          <w:color w:val="000000"/>
          <w:sz w:val="22"/>
          <w:szCs w:val="22"/>
          <w:shd w:val="clear" w:color="auto" w:fill="FFFFFF"/>
        </w:rPr>
        <w:t xml:space="preserve">Students who require use of their cellphone for medical reasons, such as diabetes self-management, may continue to use it for these purposes only. </w:t>
      </w:r>
    </w:p>
    <w:p w14:paraId="04D6CAD1" w14:textId="77777777" w:rsidR="00925C0C" w:rsidRPr="00925C0C" w:rsidRDefault="00925C0C" w:rsidP="00925C0C">
      <w:pPr>
        <w:pStyle w:val="ListParagraph"/>
        <w:rPr>
          <w:rFonts w:ascii="Calibri" w:hAnsi="Calibri" w:cs="Calibri"/>
          <w:sz w:val="22"/>
          <w:szCs w:val="22"/>
        </w:rPr>
      </w:pPr>
    </w:p>
    <w:p w14:paraId="3F2F6561" w14:textId="77777777" w:rsidR="00925C0C" w:rsidRPr="00925C0C" w:rsidRDefault="00925C0C" w:rsidP="00925C0C">
      <w:pPr>
        <w:pStyle w:val="ListParagraph"/>
        <w:numPr>
          <w:ilvl w:val="0"/>
          <w:numId w:val="2"/>
        </w:numPr>
        <w:spacing w:after="160" w:line="259" w:lineRule="auto"/>
        <w:ind w:left="1440"/>
        <w:rPr>
          <w:rFonts w:ascii="Calibri" w:hAnsi="Calibri" w:cs="Calibri"/>
          <w:sz w:val="22"/>
          <w:szCs w:val="22"/>
        </w:rPr>
      </w:pPr>
      <w:r w:rsidRPr="00925C0C">
        <w:rPr>
          <w:rFonts w:ascii="Calibri" w:hAnsi="Calibri" w:cs="Calibri"/>
          <w:sz w:val="22"/>
          <w:szCs w:val="22"/>
        </w:rPr>
        <w:t xml:space="preserve">If a teacher plans to engage the class in an activity for which a cell phone is required, such as orienteering, the teacher may apply to school administration for approval of </w:t>
      </w:r>
      <w:r w:rsidRPr="00925C0C">
        <w:rPr>
          <w:rFonts w:ascii="Calibri" w:hAnsi="Calibri" w:cs="Calibri"/>
          <w:sz w:val="22"/>
          <w:szCs w:val="22"/>
        </w:rPr>
        <w:lastRenderedPageBreak/>
        <w:t xml:space="preserve">each activity. If approved, students are only permitted to use their phones for the purpose of the activity.  </w:t>
      </w:r>
    </w:p>
    <w:p w14:paraId="18510F96" w14:textId="77777777" w:rsidR="00925C0C" w:rsidRPr="00925C0C" w:rsidRDefault="00925C0C" w:rsidP="00925C0C">
      <w:pPr>
        <w:pStyle w:val="ListParagraph"/>
        <w:ind w:left="2880"/>
        <w:rPr>
          <w:rFonts w:ascii="Calibri" w:hAnsi="Calibri" w:cs="Calibri"/>
          <w:sz w:val="22"/>
          <w:szCs w:val="22"/>
        </w:rPr>
      </w:pPr>
    </w:p>
    <w:p w14:paraId="78CF9CB2" w14:textId="77777777" w:rsidR="00925C0C" w:rsidRPr="00925C0C" w:rsidRDefault="00925C0C" w:rsidP="00925C0C">
      <w:pPr>
        <w:pStyle w:val="ListParagraph"/>
        <w:numPr>
          <w:ilvl w:val="0"/>
          <w:numId w:val="1"/>
        </w:numPr>
        <w:spacing w:after="160" w:line="259" w:lineRule="auto"/>
        <w:rPr>
          <w:rFonts w:ascii="Calibri" w:hAnsi="Calibri" w:cs="Calibri"/>
          <w:sz w:val="22"/>
          <w:szCs w:val="22"/>
        </w:rPr>
      </w:pPr>
      <w:r w:rsidRPr="00925C0C">
        <w:rPr>
          <w:rFonts w:ascii="Calibri" w:hAnsi="Calibri" w:cs="Calibri"/>
          <w:sz w:val="22"/>
          <w:szCs w:val="22"/>
        </w:rPr>
        <w:t>Students who are in need of communicating with parents and guardians during the instructional day may do so in the following way:</w:t>
      </w:r>
    </w:p>
    <w:p w14:paraId="4FBB4323" w14:textId="77777777" w:rsidR="00925C0C" w:rsidRPr="00925C0C" w:rsidRDefault="00925C0C" w:rsidP="00925C0C">
      <w:pPr>
        <w:pStyle w:val="ListParagraph"/>
        <w:rPr>
          <w:rFonts w:ascii="Calibri" w:hAnsi="Calibri" w:cs="Calibri"/>
          <w:sz w:val="22"/>
          <w:szCs w:val="22"/>
        </w:rPr>
      </w:pPr>
    </w:p>
    <w:p w14:paraId="5E0B73E6" w14:textId="77777777" w:rsidR="00925C0C" w:rsidRPr="00925C0C" w:rsidRDefault="00925C0C" w:rsidP="00925C0C">
      <w:pPr>
        <w:pStyle w:val="ListParagraph"/>
        <w:numPr>
          <w:ilvl w:val="1"/>
          <w:numId w:val="1"/>
        </w:numPr>
        <w:spacing w:after="160" w:line="259" w:lineRule="auto"/>
        <w:rPr>
          <w:rFonts w:ascii="Calibri" w:hAnsi="Calibri" w:cs="Calibri"/>
          <w:sz w:val="22"/>
          <w:szCs w:val="22"/>
        </w:rPr>
      </w:pPr>
      <w:r w:rsidRPr="00925C0C">
        <w:rPr>
          <w:rFonts w:ascii="Calibri" w:hAnsi="Calibri" w:cs="Calibri"/>
          <w:sz w:val="22"/>
          <w:szCs w:val="22"/>
        </w:rPr>
        <w:t xml:space="preserve">They may use their cell phone at noon or after school. </w:t>
      </w:r>
    </w:p>
    <w:p w14:paraId="786A24C1" w14:textId="77777777" w:rsidR="00925C0C" w:rsidRPr="00925C0C" w:rsidRDefault="00925C0C" w:rsidP="00925C0C">
      <w:pPr>
        <w:pStyle w:val="ListParagraph"/>
        <w:ind w:left="1440"/>
        <w:rPr>
          <w:rFonts w:ascii="Calibri" w:hAnsi="Calibri" w:cs="Calibri"/>
          <w:sz w:val="22"/>
          <w:szCs w:val="22"/>
        </w:rPr>
      </w:pPr>
    </w:p>
    <w:p w14:paraId="1B10F707" w14:textId="77777777" w:rsidR="00925C0C" w:rsidRPr="00925C0C" w:rsidRDefault="00925C0C" w:rsidP="00925C0C">
      <w:pPr>
        <w:pStyle w:val="ListParagraph"/>
        <w:numPr>
          <w:ilvl w:val="1"/>
          <w:numId w:val="1"/>
        </w:numPr>
        <w:spacing w:after="160" w:line="259" w:lineRule="auto"/>
        <w:rPr>
          <w:rFonts w:ascii="Calibri" w:hAnsi="Calibri" w:cs="Calibri"/>
          <w:sz w:val="22"/>
          <w:szCs w:val="22"/>
        </w:rPr>
      </w:pPr>
      <w:r w:rsidRPr="00925C0C">
        <w:rPr>
          <w:rFonts w:ascii="Calibri" w:hAnsi="Calibri" w:cs="Calibri"/>
          <w:sz w:val="22"/>
          <w:szCs w:val="22"/>
        </w:rPr>
        <w:t>In case of an urgent matter, the student may ask the teacher for permission to use the office phone.</w:t>
      </w:r>
    </w:p>
    <w:p w14:paraId="74E18535" w14:textId="77777777" w:rsidR="00925C0C" w:rsidRPr="00925C0C" w:rsidRDefault="00925C0C" w:rsidP="00925C0C">
      <w:pPr>
        <w:pStyle w:val="ListParagraph"/>
        <w:ind w:left="1440"/>
        <w:rPr>
          <w:rFonts w:ascii="Calibri" w:hAnsi="Calibri" w:cs="Calibri"/>
          <w:sz w:val="22"/>
          <w:szCs w:val="22"/>
        </w:rPr>
      </w:pPr>
    </w:p>
    <w:p w14:paraId="0AC02EE7" w14:textId="77777777" w:rsidR="00925C0C" w:rsidRPr="00925C0C" w:rsidRDefault="00925C0C" w:rsidP="00925C0C">
      <w:pPr>
        <w:pStyle w:val="ListParagraph"/>
        <w:numPr>
          <w:ilvl w:val="1"/>
          <w:numId w:val="1"/>
        </w:numPr>
        <w:spacing w:after="160" w:line="259" w:lineRule="auto"/>
        <w:rPr>
          <w:rFonts w:ascii="Calibri" w:hAnsi="Calibri" w:cs="Calibri"/>
          <w:sz w:val="22"/>
          <w:szCs w:val="22"/>
        </w:rPr>
      </w:pPr>
      <w:r w:rsidRPr="00925C0C">
        <w:rPr>
          <w:rFonts w:ascii="Calibri" w:hAnsi="Calibri" w:cs="Calibri"/>
          <w:sz w:val="22"/>
          <w:szCs w:val="22"/>
        </w:rPr>
        <w:t xml:space="preserve">If a parent needs to contact their child due to an emergency or other urgent matter, they can call the school and speak with an administrative assistant or leave a message. The message will be relayed to the student. </w:t>
      </w:r>
    </w:p>
    <w:p w14:paraId="09D41615" w14:textId="77777777" w:rsidR="00925C0C" w:rsidRPr="00925C0C" w:rsidRDefault="00925C0C" w:rsidP="00925C0C">
      <w:pPr>
        <w:pStyle w:val="ListParagraph"/>
        <w:rPr>
          <w:rFonts w:ascii="Calibri" w:hAnsi="Calibri" w:cs="Calibri"/>
          <w:sz w:val="22"/>
          <w:szCs w:val="22"/>
        </w:rPr>
      </w:pPr>
    </w:p>
    <w:p w14:paraId="07C4B052" w14:textId="7B47CFEB" w:rsidR="00925C0C" w:rsidRPr="00925C0C" w:rsidRDefault="00F37881" w:rsidP="00925C0C">
      <w:pPr>
        <w:pStyle w:val="ListParagraph"/>
        <w:numPr>
          <w:ilvl w:val="0"/>
          <w:numId w:val="1"/>
        </w:numPr>
        <w:spacing w:after="160" w:line="259" w:lineRule="auto"/>
        <w:rPr>
          <w:rFonts w:ascii="Calibri" w:hAnsi="Calibri" w:cs="Calibri"/>
          <w:sz w:val="22"/>
          <w:szCs w:val="22"/>
        </w:rPr>
      </w:pPr>
      <w:r>
        <w:rPr>
          <w:rFonts w:ascii="Calibri" w:hAnsi="Calibri" w:cs="Calibri"/>
          <w:sz w:val="22"/>
          <w:szCs w:val="22"/>
        </w:rPr>
        <w:t>The</w:t>
      </w:r>
      <w:r w:rsidR="00925C0C" w:rsidRPr="00925C0C">
        <w:rPr>
          <w:rFonts w:ascii="Calibri" w:hAnsi="Calibri" w:cs="Calibri"/>
          <w:sz w:val="22"/>
          <w:szCs w:val="22"/>
        </w:rPr>
        <w:t xml:space="preserve"> policy will be strictly enforced. Students who refuse to meet the expectation of the cell phone reduced school environment will be subject to the following consequences:</w:t>
      </w:r>
      <w:r w:rsidR="00925C0C" w:rsidRPr="00925C0C">
        <w:rPr>
          <w:rFonts w:ascii="Calibri" w:hAnsi="Calibri" w:cs="Calibri"/>
          <w:color w:val="E97132" w:themeColor="accent2"/>
          <w:sz w:val="22"/>
          <w:szCs w:val="22"/>
        </w:rPr>
        <w:t xml:space="preserve"> </w:t>
      </w:r>
    </w:p>
    <w:p w14:paraId="1FACDF7C" w14:textId="77777777" w:rsidR="00925C0C" w:rsidRPr="00925C0C" w:rsidRDefault="00925C0C" w:rsidP="00925C0C">
      <w:pPr>
        <w:pStyle w:val="ListParagraph"/>
        <w:rPr>
          <w:rFonts w:ascii="Calibri" w:hAnsi="Calibri" w:cs="Calibri"/>
          <w:color w:val="E97132" w:themeColor="accent2"/>
          <w:sz w:val="22"/>
          <w:szCs w:val="22"/>
        </w:rPr>
      </w:pPr>
    </w:p>
    <w:p w14:paraId="46064A2A" w14:textId="0D0069AD" w:rsidR="00925C0C" w:rsidRPr="00925C0C" w:rsidRDefault="00925C0C" w:rsidP="00925C0C">
      <w:pPr>
        <w:pStyle w:val="ListParagraph"/>
        <w:numPr>
          <w:ilvl w:val="1"/>
          <w:numId w:val="1"/>
        </w:numPr>
        <w:spacing w:after="160" w:line="259" w:lineRule="auto"/>
        <w:rPr>
          <w:rFonts w:ascii="Calibri" w:hAnsi="Calibri" w:cs="Calibri"/>
          <w:sz w:val="22"/>
          <w:szCs w:val="22"/>
        </w:rPr>
      </w:pPr>
      <w:r w:rsidRPr="00925C0C">
        <w:rPr>
          <w:rFonts w:ascii="Calibri" w:hAnsi="Calibri" w:cs="Calibri"/>
          <w:sz w:val="22"/>
          <w:szCs w:val="22"/>
        </w:rPr>
        <w:t>Step 1: on first offence, a warning will be given</w:t>
      </w:r>
      <w:r w:rsidR="00F37881">
        <w:rPr>
          <w:rFonts w:ascii="Calibri" w:hAnsi="Calibri" w:cs="Calibri"/>
          <w:sz w:val="22"/>
          <w:szCs w:val="22"/>
        </w:rPr>
        <w:t>,</w:t>
      </w:r>
      <w:r w:rsidRPr="00925C0C">
        <w:rPr>
          <w:rFonts w:ascii="Calibri" w:hAnsi="Calibri" w:cs="Calibri"/>
          <w:sz w:val="22"/>
          <w:szCs w:val="22"/>
        </w:rPr>
        <w:t xml:space="preserve"> and the phone will be placed in the office until the end of the day.  A parent/guardian will be notified by email or phone call.</w:t>
      </w:r>
    </w:p>
    <w:p w14:paraId="7A580BB4" w14:textId="77777777" w:rsidR="00925C0C" w:rsidRPr="00925C0C" w:rsidRDefault="00925C0C" w:rsidP="00925C0C">
      <w:pPr>
        <w:pStyle w:val="ListParagraph"/>
        <w:numPr>
          <w:ilvl w:val="1"/>
          <w:numId w:val="1"/>
        </w:numPr>
        <w:spacing w:after="160" w:line="259" w:lineRule="auto"/>
        <w:rPr>
          <w:rFonts w:ascii="Calibri" w:hAnsi="Calibri" w:cs="Calibri"/>
          <w:sz w:val="22"/>
          <w:szCs w:val="22"/>
        </w:rPr>
      </w:pPr>
      <w:r w:rsidRPr="00925C0C">
        <w:rPr>
          <w:rFonts w:ascii="Calibri" w:hAnsi="Calibri" w:cs="Calibri"/>
          <w:sz w:val="22"/>
          <w:szCs w:val="22"/>
        </w:rPr>
        <w:t>Step 2: on second offence, the student will receive a one-day suspension from school</w:t>
      </w:r>
    </w:p>
    <w:p w14:paraId="1EC5E3D7" w14:textId="157BEA9C" w:rsidR="00925C0C" w:rsidRPr="00925C0C" w:rsidRDefault="00925C0C" w:rsidP="00925C0C">
      <w:pPr>
        <w:pStyle w:val="ListParagraph"/>
        <w:numPr>
          <w:ilvl w:val="1"/>
          <w:numId w:val="1"/>
        </w:numPr>
        <w:spacing w:after="160" w:line="259" w:lineRule="auto"/>
        <w:rPr>
          <w:rFonts w:ascii="Calibri" w:hAnsi="Calibri" w:cs="Calibri"/>
          <w:sz w:val="22"/>
          <w:szCs w:val="22"/>
        </w:rPr>
      </w:pPr>
      <w:r w:rsidRPr="00925C0C">
        <w:rPr>
          <w:rFonts w:ascii="Calibri" w:hAnsi="Calibri" w:cs="Calibri"/>
          <w:sz w:val="22"/>
          <w:szCs w:val="22"/>
        </w:rPr>
        <w:t xml:space="preserve">Step 3: on third offence, the student will receive a </w:t>
      </w:r>
      <w:r w:rsidR="00F37881">
        <w:rPr>
          <w:rFonts w:ascii="Calibri" w:hAnsi="Calibri" w:cs="Calibri"/>
          <w:sz w:val="22"/>
          <w:szCs w:val="22"/>
        </w:rPr>
        <w:t>2</w:t>
      </w:r>
      <w:r w:rsidRPr="00925C0C">
        <w:rPr>
          <w:rFonts w:ascii="Calibri" w:hAnsi="Calibri" w:cs="Calibri"/>
          <w:sz w:val="22"/>
          <w:szCs w:val="22"/>
        </w:rPr>
        <w:t>-day suspension from school</w:t>
      </w:r>
    </w:p>
    <w:p w14:paraId="28C274DE" w14:textId="1048F1D9" w:rsidR="00925C0C" w:rsidRDefault="00925C0C" w:rsidP="00925C0C">
      <w:pPr>
        <w:pStyle w:val="ListParagraph"/>
        <w:numPr>
          <w:ilvl w:val="1"/>
          <w:numId w:val="1"/>
        </w:numPr>
        <w:spacing w:after="160" w:line="259" w:lineRule="auto"/>
        <w:rPr>
          <w:rFonts w:ascii="Calibri" w:hAnsi="Calibri" w:cs="Calibri"/>
          <w:sz w:val="22"/>
          <w:szCs w:val="22"/>
        </w:rPr>
      </w:pPr>
      <w:r w:rsidRPr="00925C0C">
        <w:rPr>
          <w:rFonts w:ascii="Calibri" w:hAnsi="Calibri" w:cs="Calibri"/>
          <w:sz w:val="22"/>
          <w:szCs w:val="22"/>
        </w:rPr>
        <w:t xml:space="preserve">Step 4: on fourth offence, the student will receive a </w:t>
      </w:r>
      <w:r w:rsidR="00F37881">
        <w:rPr>
          <w:rFonts w:ascii="Calibri" w:hAnsi="Calibri" w:cs="Calibri"/>
          <w:sz w:val="22"/>
          <w:szCs w:val="22"/>
        </w:rPr>
        <w:t>3</w:t>
      </w:r>
      <w:r w:rsidRPr="00925C0C">
        <w:rPr>
          <w:rFonts w:ascii="Calibri" w:hAnsi="Calibri" w:cs="Calibri"/>
          <w:sz w:val="22"/>
          <w:szCs w:val="22"/>
        </w:rPr>
        <w:t>-day suspension and require a re-entry meeting with a parent</w:t>
      </w:r>
    </w:p>
    <w:p w14:paraId="246409BA" w14:textId="326C5D1A" w:rsidR="00F37881" w:rsidRDefault="00F37881" w:rsidP="00925C0C">
      <w:pPr>
        <w:pStyle w:val="ListParagraph"/>
        <w:numPr>
          <w:ilvl w:val="1"/>
          <w:numId w:val="1"/>
        </w:numPr>
        <w:spacing w:after="160" w:line="259" w:lineRule="auto"/>
        <w:rPr>
          <w:rFonts w:ascii="Calibri" w:hAnsi="Calibri" w:cs="Calibri"/>
          <w:sz w:val="22"/>
          <w:szCs w:val="22"/>
        </w:rPr>
      </w:pPr>
      <w:r>
        <w:rPr>
          <w:rFonts w:ascii="Calibri" w:hAnsi="Calibri" w:cs="Calibri"/>
          <w:sz w:val="22"/>
          <w:szCs w:val="22"/>
        </w:rPr>
        <w:t>Step 5: on fifth offence, the student will receive a 4-day suspension and will no longer be permitted to have a cell phone with them during instructional time. It must be left at home or turned into the office during class time.</w:t>
      </w:r>
    </w:p>
    <w:p w14:paraId="0A263A6C" w14:textId="040163D9" w:rsidR="00F37881" w:rsidRPr="00925C0C" w:rsidRDefault="00F37881" w:rsidP="00925C0C">
      <w:pPr>
        <w:pStyle w:val="ListParagraph"/>
        <w:numPr>
          <w:ilvl w:val="1"/>
          <w:numId w:val="1"/>
        </w:numPr>
        <w:spacing w:after="160" w:line="259" w:lineRule="auto"/>
        <w:rPr>
          <w:rFonts w:ascii="Calibri" w:hAnsi="Calibri" w:cs="Calibri"/>
          <w:sz w:val="22"/>
          <w:szCs w:val="22"/>
        </w:rPr>
      </w:pPr>
      <w:r>
        <w:rPr>
          <w:rFonts w:ascii="Calibri" w:hAnsi="Calibri" w:cs="Calibri"/>
          <w:sz w:val="22"/>
          <w:szCs w:val="22"/>
        </w:rPr>
        <w:t>Step 6: any further violations of the policy will result in 5-day suspensions.</w:t>
      </w:r>
    </w:p>
    <w:p w14:paraId="470A203F" w14:textId="3B046B0A" w:rsidR="00925C0C" w:rsidRPr="00925C0C" w:rsidRDefault="00925C0C" w:rsidP="00925C0C">
      <w:pPr>
        <w:rPr>
          <w:rFonts w:ascii="Calibri" w:hAnsi="Calibri" w:cs="Calibri"/>
          <w:sz w:val="22"/>
          <w:szCs w:val="22"/>
        </w:rPr>
      </w:pPr>
      <w:r w:rsidRPr="00925C0C">
        <w:rPr>
          <w:rFonts w:ascii="Calibri" w:hAnsi="Calibri" w:cs="Calibri"/>
          <w:sz w:val="22"/>
          <w:szCs w:val="22"/>
        </w:rPr>
        <w:t xml:space="preserve">Note: If serious misconduct in use of cellular phones occur, more immediate and severe consequences may be warranted. </w:t>
      </w:r>
      <w:r w:rsidR="0099435A">
        <w:rPr>
          <w:rFonts w:ascii="Calibri" w:hAnsi="Calibri" w:cs="Calibri"/>
          <w:sz w:val="22"/>
          <w:szCs w:val="22"/>
        </w:rPr>
        <w:t xml:space="preserve">Please note that the steps reset at the end of the school year, not the end of the semester. </w:t>
      </w:r>
    </w:p>
    <w:p w14:paraId="6A83E22F" w14:textId="77777777" w:rsidR="00925C0C" w:rsidRPr="00925C0C" w:rsidRDefault="00925C0C" w:rsidP="00925C0C">
      <w:pPr>
        <w:pStyle w:val="Tab1"/>
        <w:tabs>
          <w:tab w:val="clear" w:pos="270"/>
          <w:tab w:val="left" w:pos="0"/>
        </w:tabs>
        <w:ind w:left="0" w:firstLine="0"/>
        <w:rPr>
          <w:rFonts w:ascii="Calibri" w:hAnsi="Calibri" w:cs="Calibri"/>
          <w:sz w:val="22"/>
          <w:szCs w:val="22"/>
        </w:rPr>
      </w:pPr>
    </w:p>
    <w:bookmarkEnd w:id="0"/>
    <w:p w14:paraId="27CEB65F" w14:textId="0F551F00" w:rsidR="008E1024" w:rsidRPr="00672473" w:rsidRDefault="00672473">
      <w:pPr>
        <w:rPr>
          <w:rFonts w:ascii="Calibri" w:hAnsi="Calibri" w:cs="Calibri"/>
          <w:b/>
          <w:bCs/>
          <w:i/>
          <w:iCs/>
          <w:sz w:val="28"/>
          <w:szCs w:val="28"/>
        </w:rPr>
      </w:pPr>
      <w:r w:rsidRPr="00672473">
        <w:rPr>
          <w:rFonts w:ascii="Calibri" w:hAnsi="Calibri" w:cs="Calibri"/>
          <w:b/>
          <w:bCs/>
          <w:i/>
          <w:iCs/>
          <w:sz w:val="28"/>
          <w:szCs w:val="28"/>
        </w:rPr>
        <w:t>Please sign below that you have read and acknowledge the new policies concerning cell phone use:</w:t>
      </w:r>
    </w:p>
    <w:p w14:paraId="747FC869" w14:textId="77777777" w:rsidR="00672473" w:rsidRDefault="00672473">
      <w:pPr>
        <w:rPr>
          <w:rFonts w:ascii="Calibri" w:hAnsi="Calibri" w:cs="Calibri"/>
          <w:b/>
          <w:bCs/>
          <w:sz w:val="28"/>
          <w:szCs w:val="28"/>
        </w:rPr>
      </w:pPr>
    </w:p>
    <w:p w14:paraId="53C3A42E" w14:textId="7C196BDB" w:rsidR="00672473" w:rsidRDefault="00672473">
      <w:pPr>
        <w:rPr>
          <w:rFonts w:ascii="Calibri" w:hAnsi="Calibri" w:cs="Calibri"/>
          <w:b/>
          <w:bCs/>
          <w:sz w:val="28"/>
          <w:szCs w:val="28"/>
        </w:rPr>
      </w:pPr>
      <w:r w:rsidRPr="00672473">
        <w:rPr>
          <w:rFonts w:ascii="Calibri" w:hAnsi="Calibri" w:cs="Calibri"/>
          <w:b/>
          <w:bCs/>
          <w:sz w:val="28"/>
          <w:szCs w:val="28"/>
        </w:rPr>
        <w:t xml:space="preserve">Student Name: </w:t>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sidRPr="00672473">
        <w:rPr>
          <w:rFonts w:ascii="Calibri" w:hAnsi="Calibri" w:cs="Calibri"/>
          <w:b/>
          <w:bCs/>
          <w:sz w:val="28"/>
          <w:szCs w:val="28"/>
        </w:rPr>
        <w:t>_______</w:t>
      </w:r>
      <w:r>
        <w:rPr>
          <w:rFonts w:ascii="Calibri" w:hAnsi="Calibri" w:cs="Calibri"/>
          <w:b/>
          <w:bCs/>
          <w:sz w:val="28"/>
          <w:szCs w:val="28"/>
        </w:rPr>
        <w:t>___________</w:t>
      </w:r>
      <w:r w:rsidRPr="00672473">
        <w:rPr>
          <w:rFonts w:ascii="Calibri" w:hAnsi="Calibri" w:cs="Calibri"/>
          <w:b/>
          <w:bCs/>
          <w:sz w:val="28"/>
          <w:szCs w:val="28"/>
        </w:rPr>
        <w:t xml:space="preserve">____________   </w:t>
      </w:r>
    </w:p>
    <w:p w14:paraId="359F6924" w14:textId="63E2DCB3" w:rsidR="00672473" w:rsidRPr="00672473" w:rsidRDefault="00672473">
      <w:pPr>
        <w:rPr>
          <w:rFonts w:ascii="Calibri" w:hAnsi="Calibri" w:cs="Calibri"/>
          <w:b/>
          <w:bCs/>
          <w:sz w:val="28"/>
          <w:szCs w:val="28"/>
        </w:rPr>
      </w:pPr>
      <w:r w:rsidRPr="00672473">
        <w:rPr>
          <w:rFonts w:ascii="Calibri" w:hAnsi="Calibri" w:cs="Calibri"/>
          <w:b/>
          <w:bCs/>
          <w:sz w:val="28"/>
          <w:szCs w:val="28"/>
        </w:rPr>
        <w:t xml:space="preserve">Student Signature: </w:t>
      </w:r>
      <w:r>
        <w:rPr>
          <w:rFonts w:ascii="Calibri" w:hAnsi="Calibri" w:cs="Calibri"/>
          <w:b/>
          <w:bCs/>
          <w:sz w:val="28"/>
          <w:szCs w:val="28"/>
        </w:rPr>
        <w:tab/>
      </w:r>
      <w:r>
        <w:rPr>
          <w:rFonts w:ascii="Calibri" w:hAnsi="Calibri" w:cs="Calibri"/>
          <w:b/>
          <w:bCs/>
          <w:sz w:val="28"/>
          <w:szCs w:val="28"/>
        </w:rPr>
        <w:tab/>
      </w:r>
      <w:r w:rsidRPr="00672473">
        <w:rPr>
          <w:rFonts w:ascii="Calibri" w:hAnsi="Calibri" w:cs="Calibri"/>
          <w:b/>
          <w:bCs/>
          <w:sz w:val="28"/>
          <w:szCs w:val="28"/>
        </w:rPr>
        <w:t>_____</w:t>
      </w:r>
      <w:r>
        <w:rPr>
          <w:rFonts w:ascii="Calibri" w:hAnsi="Calibri" w:cs="Calibri"/>
          <w:b/>
          <w:bCs/>
          <w:sz w:val="28"/>
          <w:szCs w:val="28"/>
        </w:rPr>
        <w:t>_____________</w:t>
      </w:r>
      <w:r w:rsidRPr="00672473">
        <w:rPr>
          <w:rFonts w:ascii="Calibri" w:hAnsi="Calibri" w:cs="Calibri"/>
          <w:b/>
          <w:bCs/>
          <w:sz w:val="28"/>
          <w:szCs w:val="28"/>
        </w:rPr>
        <w:t>____________</w:t>
      </w:r>
    </w:p>
    <w:p w14:paraId="71359BF6" w14:textId="1139AA7A" w:rsidR="00672473" w:rsidRPr="00672473" w:rsidRDefault="00672473">
      <w:pPr>
        <w:rPr>
          <w:rFonts w:ascii="Calibri" w:hAnsi="Calibri" w:cs="Calibri"/>
          <w:b/>
          <w:bCs/>
          <w:sz w:val="28"/>
          <w:szCs w:val="28"/>
        </w:rPr>
      </w:pPr>
      <w:r w:rsidRPr="00672473">
        <w:rPr>
          <w:rFonts w:ascii="Calibri" w:hAnsi="Calibri" w:cs="Calibri"/>
          <w:b/>
          <w:bCs/>
          <w:sz w:val="28"/>
          <w:szCs w:val="28"/>
        </w:rPr>
        <w:t xml:space="preserve">Parent/Guardian Name:  </w:t>
      </w:r>
      <w:r>
        <w:rPr>
          <w:rFonts w:ascii="Calibri" w:hAnsi="Calibri" w:cs="Calibri"/>
          <w:b/>
          <w:bCs/>
          <w:sz w:val="28"/>
          <w:szCs w:val="28"/>
        </w:rPr>
        <w:tab/>
      </w:r>
      <w:r w:rsidRPr="00672473">
        <w:rPr>
          <w:rFonts w:ascii="Calibri" w:hAnsi="Calibri" w:cs="Calibri"/>
          <w:b/>
          <w:bCs/>
          <w:sz w:val="28"/>
          <w:szCs w:val="28"/>
        </w:rPr>
        <w:t>__________</w:t>
      </w:r>
      <w:r>
        <w:rPr>
          <w:rFonts w:ascii="Calibri" w:hAnsi="Calibri" w:cs="Calibri"/>
          <w:b/>
          <w:bCs/>
          <w:sz w:val="28"/>
          <w:szCs w:val="28"/>
        </w:rPr>
        <w:t>_______________</w:t>
      </w:r>
      <w:r w:rsidRPr="00672473">
        <w:rPr>
          <w:rFonts w:ascii="Calibri" w:hAnsi="Calibri" w:cs="Calibri"/>
          <w:b/>
          <w:bCs/>
          <w:sz w:val="28"/>
          <w:szCs w:val="28"/>
        </w:rPr>
        <w:t xml:space="preserve">______  </w:t>
      </w:r>
    </w:p>
    <w:p w14:paraId="1FF9DEE3" w14:textId="6C4DCFED" w:rsidR="00672473" w:rsidRPr="00672473" w:rsidRDefault="00672473">
      <w:pPr>
        <w:rPr>
          <w:rFonts w:ascii="Calibri" w:hAnsi="Calibri" w:cs="Calibri"/>
          <w:b/>
          <w:bCs/>
          <w:sz w:val="28"/>
          <w:szCs w:val="28"/>
        </w:rPr>
      </w:pPr>
      <w:r w:rsidRPr="00672473">
        <w:rPr>
          <w:rFonts w:ascii="Calibri" w:hAnsi="Calibri" w:cs="Calibri"/>
          <w:b/>
          <w:bCs/>
          <w:sz w:val="28"/>
          <w:szCs w:val="28"/>
        </w:rPr>
        <w:t xml:space="preserve">Parent/Guardian Signature:   </w:t>
      </w:r>
      <w:r>
        <w:rPr>
          <w:rFonts w:ascii="Calibri" w:hAnsi="Calibri" w:cs="Calibri"/>
          <w:b/>
          <w:bCs/>
          <w:sz w:val="28"/>
          <w:szCs w:val="28"/>
        </w:rPr>
        <w:tab/>
      </w:r>
      <w:r w:rsidRPr="00672473">
        <w:rPr>
          <w:rFonts w:ascii="Calibri" w:hAnsi="Calibri" w:cs="Calibri"/>
          <w:b/>
          <w:bCs/>
          <w:sz w:val="28"/>
          <w:szCs w:val="28"/>
        </w:rPr>
        <w:t>________________________________</w:t>
      </w:r>
    </w:p>
    <w:sectPr w:rsidR="00672473" w:rsidRPr="0067247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1C87" w14:textId="77777777" w:rsidR="00672473" w:rsidRDefault="00672473" w:rsidP="00672473">
      <w:r>
        <w:separator/>
      </w:r>
    </w:p>
  </w:endnote>
  <w:endnote w:type="continuationSeparator" w:id="0">
    <w:p w14:paraId="74BF47FE" w14:textId="77777777" w:rsidR="00672473" w:rsidRDefault="00672473" w:rsidP="0067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E2DA" w14:textId="77777777" w:rsidR="00672473" w:rsidRDefault="00672473" w:rsidP="00672473">
      <w:r>
        <w:separator/>
      </w:r>
    </w:p>
  </w:footnote>
  <w:footnote w:type="continuationSeparator" w:id="0">
    <w:p w14:paraId="23C9D854" w14:textId="77777777" w:rsidR="00672473" w:rsidRDefault="00672473" w:rsidP="00672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D94" w14:textId="16A8A99C" w:rsidR="00672473" w:rsidRDefault="00672473">
    <w:pPr>
      <w:pStyle w:val="Header"/>
    </w:pPr>
    <w:r>
      <w:rPr>
        <w:noProof/>
      </w:rPr>
      <w:drawing>
        <wp:inline distT="0" distB="0" distL="0" distR="0" wp14:anchorId="4CF6B9EA" wp14:editId="34D62726">
          <wp:extent cx="707390" cy="707390"/>
          <wp:effectExtent l="0" t="0" r="0" b="0"/>
          <wp:docPr id="1813814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858"/>
    <w:multiLevelType w:val="hybridMultilevel"/>
    <w:tmpl w:val="8A4608C2"/>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47771"/>
    <w:multiLevelType w:val="hybridMultilevel"/>
    <w:tmpl w:val="052CD2C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743023231">
    <w:abstractNumId w:val="0"/>
  </w:num>
  <w:num w:numId="2" w16cid:durableId="225340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0C"/>
    <w:rsid w:val="0038647E"/>
    <w:rsid w:val="003B2F00"/>
    <w:rsid w:val="00543593"/>
    <w:rsid w:val="00672473"/>
    <w:rsid w:val="00826D6B"/>
    <w:rsid w:val="008733C2"/>
    <w:rsid w:val="008E1024"/>
    <w:rsid w:val="00925C0C"/>
    <w:rsid w:val="0099435A"/>
    <w:rsid w:val="00D12A39"/>
    <w:rsid w:val="00F3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31DE36"/>
  <w15:chartTrackingRefBased/>
  <w15:docId w15:val="{E0C58AEA-7343-41E6-9D5D-F8A58CE0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0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25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C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C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C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C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C0C"/>
    <w:rPr>
      <w:rFonts w:eastAsiaTheme="majorEastAsia" w:cstheme="majorBidi"/>
      <w:color w:val="272727" w:themeColor="text1" w:themeTint="D8"/>
    </w:rPr>
  </w:style>
  <w:style w:type="paragraph" w:styleId="Title">
    <w:name w:val="Title"/>
    <w:basedOn w:val="Normal"/>
    <w:next w:val="Normal"/>
    <w:link w:val="TitleChar"/>
    <w:uiPriority w:val="10"/>
    <w:qFormat/>
    <w:rsid w:val="00925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C0C"/>
    <w:pPr>
      <w:spacing w:before="160"/>
      <w:jc w:val="center"/>
    </w:pPr>
    <w:rPr>
      <w:i/>
      <w:iCs/>
      <w:color w:val="404040" w:themeColor="text1" w:themeTint="BF"/>
    </w:rPr>
  </w:style>
  <w:style w:type="character" w:customStyle="1" w:styleId="QuoteChar">
    <w:name w:val="Quote Char"/>
    <w:basedOn w:val="DefaultParagraphFont"/>
    <w:link w:val="Quote"/>
    <w:uiPriority w:val="29"/>
    <w:rsid w:val="00925C0C"/>
    <w:rPr>
      <w:i/>
      <w:iCs/>
      <w:color w:val="404040" w:themeColor="text1" w:themeTint="BF"/>
    </w:rPr>
  </w:style>
  <w:style w:type="paragraph" w:styleId="ListParagraph">
    <w:name w:val="List Paragraph"/>
    <w:basedOn w:val="Normal"/>
    <w:uiPriority w:val="34"/>
    <w:qFormat/>
    <w:rsid w:val="00925C0C"/>
    <w:pPr>
      <w:ind w:left="720"/>
      <w:contextualSpacing/>
    </w:pPr>
  </w:style>
  <w:style w:type="character" w:styleId="IntenseEmphasis">
    <w:name w:val="Intense Emphasis"/>
    <w:basedOn w:val="DefaultParagraphFont"/>
    <w:uiPriority w:val="21"/>
    <w:qFormat/>
    <w:rsid w:val="00925C0C"/>
    <w:rPr>
      <w:i/>
      <w:iCs/>
      <w:color w:val="0F4761" w:themeColor="accent1" w:themeShade="BF"/>
    </w:rPr>
  </w:style>
  <w:style w:type="paragraph" w:styleId="IntenseQuote">
    <w:name w:val="Intense Quote"/>
    <w:basedOn w:val="Normal"/>
    <w:next w:val="Normal"/>
    <w:link w:val="IntenseQuoteChar"/>
    <w:uiPriority w:val="30"/>
    <w:qFormat/>
    <w:rsid w:val="00925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C0C"/>
    <w:rPr>
      <w:i/>
      <w:iCs/>
      <w:color w:val="0F4761" w:themeColor="accent1" w:themeShade="BF"/>
    </w:rPr>
  </w:style>
  <w:style w:type="character" w:styleId="IntenseReference">
    <w:name w:val="Intense Reference"/>
    <w:basedOn w:val="DefaultParagraphFont"/>
    <w:uiPriority w:val="32"/>
    <w:qFormat/>
    <w:rsid w:val="00925C0C"/>
    <w:rPr>
      <w:b/>
      <w:bCs/>
      <w:smallCaps/>
      <w:color w:val="0F4761" w:themeColor="accent1" w:themeShade="BF"/>
      <w:spacing w:val="5"/>
    </w:rPr>
  </w:style>
  <w:style w:type="paragraph" w:customStyle="1" w:styleId="Tab1">
    <w:name w:val="Tab_1"/>
    <w:basedOn w:val="Normal"/>
    <w:rsid w:val="00925C0C"/>
    <w:pPr>
      <w:tabs>
        <w:tab w:val="left" w:pos="270"/>
      </w:tabs>
      <w:spacing w:after="80"/>
      <w:ind w:left="274" w:hanging="274"/>
      <w:jc w:val="both"/>
    </w:pPr>
    <w:rPr>
      <w:rFonts w:eastAsia="Times"/>
      <w:noProof/>
      <w:sz w:val="18"/>
      <w:szCs w:val="18"/>
    </w:rPr>
  </w:style>
  <w:style w:type="character" w:styleId="Hyperlink">
    <w:name w:val="Hyperlink"/>
    <w:basedOn w:val="DefaultParagraphFont"/>
    <w:uiPriority w:val="99"/>
    <w:unhideWhenUsed/>
    <w:rsid w:val="00925C0C"/>
    <w:rPr>
      <w:color w:val="467886" w:themeColor="hyperlink"/>
      <w:u w:val="single"/>
    </w:rPr>
  </w:style>
  <w:style w:type="paragraph" w:styleId="Header">
    <w:name w:val="header"/>
    <w:basedOn w:val="Normal"/>
    <w:link w:val="HeaderChar"/>
    <w:uiPriority w:val="99"/>
    <w:unhideWhenUsed/>
    <w:rsid w:val="00672473"/>
    <w:pPr>
      <w:tabs>
        <w:tab w:val="center" w:pos="4680"/>
        <w:tab w:val="right" w:pos="9360"/>
      </w:tabs>
    </w:pPr>
  </w:style>
  <w:style w:type="character" w:customStyle="1" w:styleId="HeaderChar">
    <w:name w:val="Header Char"/>
    <w:basedOn w:val="DefaultParagraphFont"/>
    <w:link w:val="Header"/>
    <w:uiPriority w:val="99"/>
    <w:rsid w:val="0067247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72473"/>
    <w:pPr>
      <w:tabs>
        <w:tab w:val="center" w:pos="4680"/>
        <w:tab w:val="right" w:pos="9360"/>
      </w:tabs>
    </w:pPr>
  </w:style>
  <w:style w:type="character" w:customStyle="1" w:styleId="FooterChar">
    <w:name w:val="Footer Char"/>
    <w:basedOn w:val="DefaultParagraphFont"/>
    <w:link w:val="Footer"/>
    <w:uiPriority w:val="99"/>
    <w:rsid w:val="0067247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gnb.ca/content/gnb/en/services/services_renderer.201514.Laptop_Subsidy_Progra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Newlands, Sean (ASD-W)</dc:creator>
  <cp:keywords/>
  <dc:description/>
  <cp:lastModifiedBy>Newlands, Sean (ASD-W)</cp:lastModifiedBy>
  <cp:revision>3</cp:revision>
  <cp:lastPrinted>2024-08-21T17:05:00Z</cp:lastPrinted>
  <dcterms:created xsi:type="dcterms:W3CDTF">2025-06-09T12:22:00Z</dcterms:created>
  <dcterms:modified xsi:type="dcterms:W3CDTF">2025-08-07T13:12:00Z</dcterms:modified>
</cp:coreProperties>
</file>